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BE" w:rsidRPr="003E0B3E" w:rsidRDefault="0009481B" w:rsidP="003C6FBE">
      <w:pPr>
        <w:spacing w:line="500" w:lineRule="exact"/>
        <w:jc w:val="center"/>
        <w:rPr>
          <w:rFonts w:ascii="HG丸ｺﾞｼｯｸM-PRO" w:eastAsia="HG丸ｺﾞｼｯｸM-PRO"/>
          <w:sz w:val="48"/>
          <w:szCs w:val="48"/>
        </w:rPr>
      </w:pPr>
      <w:r>
        <w:rPr>
          <w:rFonts w:ascii="HG丸ｺﾞｼｯｸM-PRO" w:eastAsia="HG丸ｺﾞｼｯｸM-PRO" w:hint="eastAsia"/>
          <w:noProof/>
          <w:sz w:val="48"/>
          <w:szCs w:val="48"/>
        </w:rPr>
        <w:drawing>
          <wp:anchor distT="0" distB="0" distL="114300" distR="114300" simplePos="0" relativeHeight="251669504" behindDoc="0" locked="0" layoutInCell="1" allowOverlap="1">
            <wp:simplePos x="0" y="0"/>
            <wp:positionH relativeFrom="column">
              <wp:posOffset>5461635</wp:posOffset>
            </wp:positionH>
            <wp:positionV relativeFrom="paragraph">
              <wp:posOffset>-248285</wp:posOffset>
            </wp:positionV>
            <wp:extent cx="1095375" cy="1000125"/>
            <wp:effectExtent l="19050" t="0" r="9525" b="0"/>
            <wp:wrapNone/>
            <wp:docPr id="6" name="図 5" descr="illust121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21_thumb.gif"/>
                    <pic:cNvPicPr/>
                  </pic:nvPicPr>
                  <pic:blipFill>
                    <a:blip r:embed="rId7" cstate="print"/>
                    <a:stretch>
                      <a:fillRect/>
                    </a:stretch>
                  </pic:blipFill>
                  <pic:spPr>
                    <a:xfrm>
                      <a:off x="0" y="0"/>
                      <a:ext cx="1095375" cy="1000125"/>
                    </a:xfrm>
                    <a:prstGeom prst="rect">
                      <a:avLst/>
                    </a:prstGeom>
                  </pic:spPr>
                </pic:pic>
              </a:graphicData>
            </a:graphic>
          </wp:anchor>
        </w:drawing>
      </w:r>
      <w:r>
        <w:rPr>
          <w:rFonts w:ascii="HG丸ｺﾞｼｯｸM-PRO" w:eastAsia="HG丸ｺﾞｼｯｸM-PRO" w:hint="eastAsia"/>
          <w:noProof/>
          <w:sz w:val="48"/>
          <w:szCs w:val="48"/>
        </w:rPr>
        <w:drawing>
          <wp:anchor distT="0" distB="0" distL="114300" distR="114300" simplePos="0" relativeHeight="251670528" behindDoc="0" locked="0" layoutInCell="1" allowOverlap="1">
            <wp:simplePos x="0" y="0"/>
            <wp:positionH relativeFrom="column">
              <wp:posOffset>-501015</wp:posOffset>
            </wp:positionH>
            <wp:positionV relativeFrom="paragraph">
              <wp:posOffset>-153035</wp:posOffset>
            </wp:positionV>
            <wp:extent cx="1426210" cy="990600"/>
            <wp:effectExtent l="19050" t="0" r="2540" b="0"/>
            <wp:wrapNone/>
            <wp:docPr id="7" name="図 6" descr="illust110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10_thumb.gif"/>
                    <pic:cNvPicPr/>
                  </pic:nvPicPr>
                  <pic:blipFill>
                    <a:blip r:embed="rId8" cstate="print"/>
                    <a:stretch>
                      <a:fillRect/>
                    </a:stretch>
                  </pic:blipFill>
                  <pic:spPr>
                    <a:xfrm>
                      <a:off x="0" y="0"/>
                      <a:ext cx="1426210" cy="990600"/>
                    </a:xfrm>
                    <a:prstGeom prst="rect">
                      <a:avLst/>
                    </a:prstGeom>
                  </pic:spPr>
                </pic:pic>
              </a:graphicData>
            </a:graphic>
          </wp:anchor>
        </w:drawing>
      </w:r>
      <w:r w:rsidR="00837FE7" w:rsidRPr="003E0B3E">
        <w:rPr>
          <w:rFonts w:ascii="HG丸ｺﾞｼｯｸM-PRO" w:eastAsia="HG丸ｺﾞｼｯｸM-PRO" w:hint="eastAsia"/>
          <w:sz w:val="48"/>
          <w:szCs w:val="48"/>
        </w:rPr>
        <w:t>成</w:t>
      </w:r>
      <w:r w:rsidR="00A10AE5" w:rsidRPr="003E0B3E">
        <w:rPr>
          <w:rFonts w:ascii="HG丸ｺﾞｼｯｸM-PRO" w:eastAsia="HG丸ｺﾞｼｯｸM-PRO" w:hint="eastAsia"/>
          <w:sz w:val="48"/>
          <w:szCs w:val="48"/>
        </w:rPr>
        <w:t xml:space="preserve"> </w:t>
      </w:r>
      <w:r w:rsidR="00837FE7" w:rsidRPr="003E0B3E">
        <w:rPr>
          <w:rFonts w:ascii="HG丸ｺﾞｼｯｸM-PRO" w:eastAsia="HG丸ｺﾞｼｯｸM-PRO" w:hint="eastAsia"/>
          <w:sz w:val="48"/>
          <w:szCs w:val="48"/>
        </w:rPr>
        <w:t>年</w:t>
      </w:r>
      <w:r w:rsidR="00A10AE5" w:rsidRPr="003E0B3E">
        <w:rPr>
          <w:rFonts w:ascii="HG丸ｺﾞｼｯｸM-PRO" w:eastAsia="HG丸ｺﾞｼｯｸM-PRO" w:hint="eastAsia"/>
          <w:sz w:val="48"/>
          <w:szCs w:val="48"/>
        </w:rPr>
        <w:t xml:space="preserve"> </w:t>
      </w:r>
      <w:r w:rsidR="00837FE7" w:rsidRPr="003E0B3E">
        <w:rPr>
          <w:rFonts w:ascii="HG丸ｺﾞｼｯｸM-PRO" w:eastAsia="HG丸ｺﾞｼｯｸM-PRO" w:hint="eastAsia"/>
          <w:sz w:val="48"/>
          <w:szCs w:val="48"/>
        </w:rPr>
        <w:t>後</w:t>
      </w:r>
      <w:r w:rsidR="00A10AE5" w:rsidRPr="003E0B3E">
        <w:rPr>
          <w:rFonts w:ascii="HG丸ｺﾞｼｯｸM-PRO" w:eastAsia="HG丸ｺﾞｼｯｸM-PRO" w:hint="eastAsia"/>
          <w:sz w:val="48"/>
          <w:szCs w:val="48"/>
        </w:rPr>
        <w:t xml:space="preserve"> </w:t>
      </w:r>
      <w:r w:rsidR="00837FE7" w:rsidRPr="003E0B3E">
        <w:rPr>
          <w:rFonts w:ascii="HG丸ｺﾞｼｯｸM-PRO" w:eastAsia="HG丸ｺﾞｼｯｸM-PRO" w:hint="eastAsia"/>
          <w:sz w:val="48"/>
          <w:szCs w:val="48"/>
        </w:rPr>
        <w:t>見</w:t>
      </w:r>
      <w:r w:rsidR="00A10AE5" w:rsidRPr="003E0B3E">
        <w:rPr>
          <w:rFonts w:ascii="HG丸ｺﾞｼｯｸM-PRO" w:eastAsia="HG丸ｺﾞｼｯｸM-PRO" w:hint="eastAsia"/>
          <w:sz w:val="48"/>
          <w:szCs w:val="48"/>
        </w:rPr>
        <w:t xml:space="preserve"> </w:t>
      </w:r>
      <w:r w:rsidR="00837FE7" w:rsidRPr="003E0B3E">
        <w:rPr>
          <w:rFonts w:ascii="HG丸ｺﾞｼｯｸM-PRO" w:eastAsia="HG丸ｺﾞｼｯｸM-PRO" w:hint="eastAsia"/>
          <w:sz w:val="48"/>
          <w:szCs w:val="48"/>
        </w:rPr>
        <w:t>人</w:t>
      </w:r>
      <w:r w:rsidR="00A10AE5" w:rsidRPr="003E0B3E">
        <w:rPr>
          <w:rFonts w:ascii="HG丸ｺﾞｼｯｸM-PRO" w:eastAsia="HG丸ｺﾞｼｯｸM-PRO" w:hint="eastAsia"/>
          <w:sz w:val="48"/>
          <w:szCs w:val="48"/>
        </w:rPr>
        <w:t xml:space="preserve"> </w:t>
      </w:r>
      <w:r w:rsidR="00837FE7" w:rsidRPr="003E0B3E">
        <w:rPr>
          <w:rFonts w:ascii="HG丸ｺﾞｼｯｸM-PRO" w:eastAsia="HG丸ｺﾞｼｯｸM-PRO" w:hint="eastAsia"/>
          <w:sz w:val="48"/>
          <w:szCs w:val="48"/>
        </w:rPr>
        <w:t>等</w:t>
      </w:r>
      <w:r w:rsidR="00A10AE5" w:rsidRPr="003E0B3E">
        <w:rPr>
          <w:rFonts w:ascii="HG丸ｺﾞｼｯｸM-PRO" w:eastAsia="HG丸ｺﾞｼｯｸM-PRO" w:hint="eastAsia"/>
          <w:sz w:val="48"/>
          <w:szCs w:val="48"/>
        </w:rPr>
        <w:t xml:space="preserve"> </w:t>
      </w:r>
      <w:r w:rsidR="00837FE7" w:rsidRPr="003E0B3E">
        <w:rPr>
          <w:rFonts w:ascii="HG丸ｺﾞｼｯｸM-PRO" w:eastAsia="HG丸ｺﾞｼｯｸM-PRO" w:hint="eastAsia"/>
          <w:sz w:val="48"/>
          <w:szCs w:val="48"/>
        </w:rPr>
        <w:t>の</w:t>
      </w:r>
      <w:r w:rsidR="00A10AE5" w:rsidRPr="003E0B3E">
        <w:rPr>
          <w:rFonts w:ascii="HG丸ｺﾞｼｯｸM-PRO" w:eastAsia="HG丸ｺﾞｼｯｸM-PRO" w:hint="eastAsia"/>
          <w:sz w:val="48"/>
          <w:szCs w:val="48"/>
        </w:rPr>
        <w:t xml:space="preserve"> </w:t>
      </w:r>
      <w:r w:rsidR="00837FE7" w:rsidRPr="003E0B3E">
        <w:rPr>
          <w:rFonts w:ascii="HG丸ｺﾞｼｯｸM-PRO" w:eastAsia="HG丸ｺﾞｼｯｸM-PRO" w:hint="eastAsia"/>
          <w:sz w:val="48"/>
          <w:szCs w:val="48"/>
        </w:rPr>
        <w:t>つ</w:t>
      </w:r>
      <w:r w:rsidR="00A10AE5" w:rsidRPr="003E0B3E">
        <w:rPr>
          <w:rFonts w:ascii="HG丸ｺﾞｼｯｸM-PRO" w:eastAsia="HG丸ｺﾞｼｯｸM-PRO" w:hint="eastAsia"/>
          <w:sz w:val="48"/>
          <w:szCs w:val="48"/>
        </w:rPr>
        <w:t xml:space="preserve"> </w:t>
      </w:r>
      <w:r w:rsidR="00837FE7" w:rsidRPr="003E0B3E">
        <w:rPr>
          <w:rFonts w:ascii="HG丸ｺﾞｼｯｸM-PRO" w:eastAsia="HG丸ｺﾞｼｯｸM-PRO" w:hint="eastAsia"/>
          <w:sz w:val="48"/>
          <w:szCs w:val="48"/>
        </w:rPr>
        <w:t>ど</w:t>
      </w:r>
      <w:r w:rsidR="00A10AE5" w:rsidRPr="003E0B3E">
        <w:rPr>
          <w:rFonts w:ascii="HG丸ｺﾞｼｯｸM-PRO" w:eastAsia="HG丸ｺﾞｼｯｸM-PRO" w:hint="eastAsia"/>
          <w:sz w:val="48"/>
          <w:szCs w:val="48"/>
        </w:rPr>
        <w:t xml:space="preserve"> </w:t>
      </w:r>
      <w:r w:rsidR="00837FE7" w:rsidRPr="003E0B3E">
        <w:rPr>
          <w:rFonts w:ascii="HG丸ｺﾞｼｯｸM-PRO" w:eastAsia="HG丸ｺﾞｼｯｸM-PRO" w:hint="eastAsia"/>
          <w:sz w:val="48"/>
          <w:szCs w:val="48"/>
        </w:rPr>
        <w:t>い</w:t>
      </w:r>
    </w:p>
    <w:p w:rsidR="004102C0" w:rsidRPr="00CE01A9" w:rsidRDefault="008B6963" w:rsidP="003C6FBE">
      <w:pPr>
        <w:spacing w:line="500" w:lineRule="exact"/>
        <w:jc w:val="center"/>
        <w:rPr>
          <w:rFonts w:ascii="HG丸ｺﾞｼｯｸM-PRO" w:eastAsia="HG丸ｺﾞｼｯｸM-PRO"/>
          <w:sz w:val="28"/>
          <w:szCs w:val="28"/>
        </w:rPr>
      </w:pPr>
      <w:r w:rsidRPr="00CE01A9">
        <w:rPr>
          <w:rFonts w:ascii="HG丸ｺﾞｼｯｸM-PRO" w:eastAsia="HG丸ｺﾞｼｯｸM-PRO" w:hint="eastAsia"/>
          <w:sz w:val="28"/>
          <w:szCs w:val="28"/>
        </w:rPr>
        <w:t>～</w:t>
      </w:r>
      <w:r w:rsidR="00710077">
        <w:rPr>
          <w:rFonts w:ascii="HG丸ｺﾞｼｯｸM-PRO" w:eastAsia="HG丸ｺﾞｼｯｸM-PRO" w:hint="eastAsia"/>
          <w:sz w:val="28"/>
          <w:szCs w:val="28"/>
        </w:rPr>
        <w:t>成年後見制度に関する</w:t>
      </w:r>
      <w:r w:rsidR="00CE01A9" w:rsidRPr="00CE01A9">
        <w:rPr>
          <w:rFonts w:ascii="HG丸ｺﾞｼｯｸM-PRO" w:eastAsia="HG丸ｺﾞｼｯｸM-PRO" w:hint="eastAsia"/>
          <w:sz w:val="28"/>
          <w:szCs w:val="28"/>
        </w:rPr>
        <w:t>講演会と相談会</w:t>
      </w:r>
      <w:r w:rsidRPr="00CE01A9">
        <w:rPr>
          <w:rFonts w:ascii="HG丸ｺﾞｼｯｸM-PRO" w:eastAsia="HG丸ｺﾞｼｯｸM-PRO" w:hint="eastAsia"/>
          <w:sz w:val="28"/>
          <w:szCs w:val="28"/>
        </w:rPr>
        <w:t>～</w:t>
      </w:r>
    </w:p>
    <w:p w:rsidR="00F3221B" w:rsidRDefault="00F3221B">
      <w:pPr>
        <w:rPr>
          <w:sz w:val="24"/>
          <w:szCs w:val="24"/>
        </w:rPr>
      </w:pPr>
    </w:p>
    <w:p w:rsidR="00837FE7" w:rsidRPr="00C2054E" w:rsidRDefault="00911137">
      <w:pPr>
        <w:rPr>
          <w:sz w:val="24"/>
          <w:szCs w:val="24"/>
        </w:rPr>
      </w:pPr>
      <w:r>
        <w:rPr>
          <w:noProof/>
          <w:sz w:val="24"/>
          <w:szCs w:val="24"/>
        </w:rPr>
        <w:pict>
          <v:roundrect id="_x0000_s1026" style="position:absolute;left:0;text-align:left;margin-left:-8.8pt;margin-top:9.6pt;width:498.7pt;height:128.6pt;z-index:251658240" arcsize="10923f" filled="f">
            <v:textbox inset="5.85pt,.7pt,5.85pt,.7pt"/>
          </v:roundrect>
        </w:pict>
      </w:r>
    </w:p>
    <w:p w:rsidR="00710077" w:rsidRPr="00710077" w:rsidRDefault="00710077" w:rsidP="00710077">
      <w:pPr>
        <w:ind w:firstLineChars="100" w:firstLine="220"/>
        <w:rPr>
          <w:rFonts w:ascii="HG丸ｺﾞｼｯｸM-PRO" w:eastAsia="HG丸ｺﾞｼｯｸM-PRO" w:hAnsi="ＭＳ ゴシック"/>
          <w:sz w:val="22"/>
        </w:rPr>
      </w:pPr>
      <w:r w:rsidRPr="00710077">
        <w:rPr>
          <w:rFonts w:ascii="HG丸ｺﾞｼｯｸM-PRO" w:eastAsia="HG丸ｺﾞｼｯｸM-PRO" w:hAnsi="ＭＳ ゴシック" w:hint="eastAsia"/>
          <w:sz w:val="22"/>
        </w:rPr>
        <w:t>親族で成年後見制度を利用している方、これから利用を検討している方を対象に「成年後見人等のつどい」を開催します。</w:t>
      </w:r>
    </w:p>
    <w:p w:rsidR="00710077" w:rsidRPr="00710077" w:rsidRDefault="00710077" w:rsidP="00710077">
      <w:pPr>
        <w:ind w:firstLineChars="100" w:firstLine="220"/>
        <w:rPr>
          <w:rFonts w:ascii="HG丸ｺﾞｼｯｸM-PRO" w:eastAsia="HG丸ｺﾞｼｯｸM-PRO" w:hAnsi="ＭＳ ゴシック"/>
          <w:sz w:val="22"/>
        </w:rPr>
      </w:pPr>
      <w:r w:rsidRPr="00710077">
        <w:rPr>
          <w:rFonts w:ascii="HG丸ｺﾞｼｯｸM-PRO" w:eastAsia="HG丸ｺﾞｼｯｸM-PRO" w:hAnsi="ＭＳ ゴシック" w:hint="eastAsia"/>
          <w:sz w:val="22"/>
        </w:rPr>
        <w:t>認知症や精神障害、知的障害のある家族の財産管理や契約行為において成年後見制度の利用が必要になることがあります。</w:t>
      </w:r>
    </w:p>
    <w:p w:rsidR="00710077" w:rsidRPr="00710077" w:rsidRDefault="00710077" w:rsidP="00710077">
      <w:pPr>
        <w:rPr>
          <w:rFonts w:ascii="HG丸ｺﾞｼｯｸM-PRO" w:eastAsia="HG丸ｺﾞｼｯｸM-PRO" w:hAnsi="ＭＳ ゴシック"/>
          <w:sz w:val="22"/>
        </w:rPr>
      </w:pPr>
      <w:r w:rsidRPr="00710077">
        <w:rPr>
          <w:rFonts w:ascii="HG丸ｺﾞｼｯｸM-PRO" w:eastAsia="HG丸ｺﾞｼｯｸM-PRO" w:hAnsi="ＭＳ ゴシック" w:hint="eastAsia"/>
          <w:sz w:val="22"/>
        </w:rPr>
        <w:t xml:space="preserve">　「成年後見人等のつどい」では、弁護士の先生から成年後見制度の概要や後見人等としての業務について講演をしていただきます。</w:t>
      </w:r>
    </w:p>
    <w:p w:rsidR="008B6963" w:rsidRDefault="008B6963">
      <w:pPr>
        <w:rPr>
          <w:rFonts w:ascii="HG丸ｺﾞｼｯｸM-PRO" w:eastAsia="HG丸ｺﾞｼｯｸM-PRO"/>
          <w:sz w:val="24"/>
          <w:szCs w:val="24"/>
        </w:rPr>
      </w:pPr>
      <w:r w:rsidRPr="003C6FBE">
        <w:rPr>
          <w:rFonts w:ascii="HG丸ｺﾞｼｯｸM-PRO" w:eastAsia="HG丸ｺﾞｼｯｸM-PRO" w:hint="eastAsia"/>
          <w:sz w:val="24"/>
          <w:szCs w:val="24"/>
        </w:rPr>
        <w:t xml:space="preserve">　</w:t>
      </w:r>
    </w:p>
    <w:p w:rsidR="00295D03" w:rsidRPr="00C2054E" w:rsidRDefault="00295D03">
      <w:pPr>
        <w:rPr>
          <w:sz w:val="24"/>
          <w:szCs w:val="24"/>
        </w:rPr>
      </w:pPr>
    </w:p>
    <w:p w:rsidR="00837FE7" w:rsidRPr="00C2054E" w:rsidRDefault="00837FE7">
      <w:pPr>
        <w:rPr>
          <w:sz w:val="24"/>
          <w:szCs w:val="24"/>
        </w:rPr>
      </w:pPr>
      <w:r w:rsidRPr="00C2054E">
        <w:rPr>
          <w:rFonts w:hint="eastAsia"/>
          <w:sz w:val="24"/>
          <w:szCs w:val="24"/>
        </w:rPr>
        <w:t>１　日</w:t>
      </w:r>
      <w:r w:rsidR="00ED5283" w:rsidRPr="00C2054E">
        <w:rPr>
          <w:rFonts w:hint="eastAsia"/>
          <w:sz w:val="24"/>
          <w:szCs w:val="24"/>
        </w:rPr>
        <w:t xml:space="preserve">　</w:t>
      </w:r>
      <w:r w:rsidR="00F3221B">
        <w:rPr>
          <w:rFonts w:hint="eastAsia"/>
          <w:sz w:val="24"/>
          <w:szCs w:val="24"/>
        </w:rPr>
        <w:t>時　平成２９</w:t>
      </w:r>
      <w:r w:rsidRPr="00C2054E">
        <w:rPr>
          <w:rFonts w:hint="eastAsia"/>
          <w:sz w:val="24"/>
          <w:szCs w:val="24"/>
        </w:rPr>
        <w:t>年</w:t>
      </w:r>
      <w:r w:rsidR="007030D5">
        <w:rPr>
          <w:rFonts w:hint="eastAsia"/>
          <w:sz w:val="24"/>
          <w:szCs w:val="24"/>
        </w:rPr>
        <w:t xml:space="preserve">　</w:t>
      </w:r>
      <w:r w:rsidR="00FD6B37">
        <w:rPr>
          <w:rFonts w:hint="eastAsia"/>
          <w:sz w:val="24"/>
          <w:szCs w:val="24"/>
        </w:rPr>
        <w:t>３</w:t>
      </w:r>
      <w:r w:rsidRPr="00C2054E">
        <w:rPr>
          <w:rFonts w:hint="eastAsia"/>
          <w:sz w:val="24"/>
          <w:szCs w:val="24"/>
        </w:rPr>
        <w:t>月</w:t>
      </w:r>
      <w:r w:rsidR="00F3221B">
        <w:rPr>
          <w:rFonts w:hint="eastAsia"/>
          <w:sz w:val="24"/>
          <w:szCs w:val="24"/>
        </w:rPr>
        <w:t xml:space="preserve">　４</w:t>
      </w:r>
      <w:r w:rsidRPr="00C2054E">
        <w:rPr>
          <w:rFonts w:hint="eastAsia"/>
          <w:sz w:val="24"/>
          <w:szCs w:val="24"/>
        </w:rPr>
        <w:t>日（</w:t>
      </w:r>
      <w:r w:rsidR="00295D03">
        <w:rPr>
          <w:rFonts w:hint="eastAsia"/>
          <w:sz w:val="24"/>
          <w:szCs w:val="24"/>
        </w:rPr>
        <w:t>土</w:t>
      </w:r>
      <w:r w:rsidRPr="00C2054E">
        <w:rPr>
          <w:rFonts w:hint="eastAsia"/>
          <w:sz w:val="24"/>
          <w:szCs w:val="24"/>
        </w:rPr>
        <w:t>）</w:t>
      </w:r>
      <w:r w:rsidR="007030D5">
        <w:rPr>
          <w:rFonts w:hint="eastAsia"/>
          <w:sz w:val="24"/>
          <w:szCs w:val="24"/>
        </w:rPr>
        <w:t>午後１</w:t>
      </w:r>
      <w:r w:rsidRPr="00C2054E">
        <w:rPr>
          <w:rFonts w:hint="eastAsia"/>
          <w:sz w:val="24"/>
          <w:szCs w:val="24"/>
        </w:rPr>
        <w:t>時３０分～</w:t>
      </w:r>
      <w:r w:rsidR="00071ADC">
        <w:rPr>
          <w:rFonts w:hint="eastAsia"/>
          <w:sz w:val="24"/>
          <w:szCs w:val="24"/>
        </w:rPr>
        <w:t>午後４</w:t>
      </w:r>
      <w:r w:rsidRPr="00C2054E">
        <w:rPr>
          <w:rFonts w:hint="eastAsia"/>
          <w:sz w:val="24"/>
          <w:szCs w:val="24"/>
        </w:rPr>
        <w:t>時</w:t>
      </w:r>
    </w:p>
    <w:p w:rsidR="00C2054E" w:rsidRPr="0035674A" w:rsidRDefault="00C2054E">
      <w:pPr>
        <w:rPr>
          <w:sz w:val="24"/>
          <w:szCs w:val="24"/>
        </w:rPr>
      </w:pPr>
    </w:p>
    <w:p w:rsidR="00837FE7" w:rsidRDefault="00532653">
      <w:pPr>
        <w:rPr>
          <w:sz w:val="24"/>
          <w:szCs w:val="24"/>
        </w:rPr>
      </w:pPr>
      <w:r>
        <w:rPr>
          <w:rFonts w:hint="eastAsia"/>
          <w:sz w:val="24"/>
          <w:szCs w:val="24"/>
        </w:rPr>
        <w:t>２　会　場</w:t>
      </w:r>
      <w:r w:rsidR="002D295D">
        <w:rPr>
          <w:rFonts w:hint="eastAsia"/>
          <w:sz w:val="24"/>
          <w:szCs w:val="24"/>
        </w:rPr>
        <w:t xml:space="preserve">　</w:t>
      </w:r>
      <w:r w:rsidR="0035674A">
        <w:rPr>
          <w:rFonts w:hint="eastAsia"/>
          <w:sz w:val="24"/>
          <w:szCs w:val="24"/>
        </w:rPr>
        <w:t>松本市</w:t>
      </w:r>
      <w:r w:rsidR="00F3221B">
        <w:rPr>
          <w:rFonts w:hint="eastAsia"/>
          <w:sz w:val="24"/>
          <w:szCs w:val="24"/>
        </w:rPr>
        <w:t>総合社会福祉センター４階　中会議室</w:t>
      </w:r>
    </w:p>
    <w:p w:rsidR="0035674A" w:rsidRDefault="00F3221B">
      <w:pPr>
        <w:rPr>
          <w:sz w:val="24"/>
          <w:szCs w:val="24"/>
        </w:rPr>
      </w:pPr>
      <w:r>
        <w:rPr>
          <w:rFonts w:hint="eastAsia"/>
          <w:sz w:val="24"/>
          <w:szCs w:val="24"/>
        </w:rPr>
        <w:t xml:space="preserve">　　　　　　（住所　松本市双葉</w:t>
      </w:r>
      <w:r w:rsidR="0035674A">
        <w:rPr>
          <w:rFonts w:hint="eastAsia"/>
          <w:sz w:val="24"/>
          <w:szCs w:val="24"/>
        </w:rPr>
        <w:t>４番１</w:t>
      </w:r>
      <w:r>
        <w:rPr>
          <w:rFonts w:hint="eastAsia"/>
          <w:sz w:val="24"/>
          <w:szCs w:val="24"/>
        </w:rPr>
        <w:t>６</w:t>
      </w:r>
      <w:r w:rsidR="0035674A">
        <w:rPr>
          <w:rFonts w:hint="eastAsia"/>
          <w:sz w:val="24"/>
          <w:szCs w:val="24"/>
        </w:rPr>
        <w:t>号）</w:t>
      </w:r>
    </w:p>
    <w:p w:rsidR="00C2054E" w:rsidRDefault="00295D03" w:rsidP="00ED5283">
      <w:pPr>
        <w:rPr>
          <w:sz w:val="24"/>
          <w:szCs w:val="24"/>
        </w:rPr>
      </w:pPr>
      <w:r>
        <w:rPr>
          <w:rFonts w:hint="eastAsia"/>
          <w:sz w:val="24"/>
          <w:szCs w:val="24"/>
        </w:rPr>
        <w:t xml:space="preserve">　</w:t>
      </w:r>
    </w:p>
    <w:p w:rsidR="00336D25" w:rsidRDefault="00837FE7" w:rsidP="00336D25">
      <w:pPr>
        <w:rPr>
          <w:sz w:val="24"/>
          <w:szCs w:val="24"/>
        </w:rPr>
      </w:pPr>
      <w:r w:rsidRPr="00C2054E">
        <w:rPr>
          <w:rFonts w:hint="eastAsia"/>
          <w:sz w:val="24"/>
          <w:szCs w:val="24"/>
        </w:rPr>
        <w:t>３　内</w:t>
      </w:r>
      <w:r w:rsidR="00ED5283" w:rsidRPr="00C2054E">
        <w:rPr>
          <w:rFonts w:hint="eastAsia"/>
          <w:sz w:val="24"/>
          <w:szCs w:val="24"/>
        </w:rPr>
        <w:t xml:space="preserve">　</w:t>
      </w:r>
      <w:r w:rsidRPr="00C2054E">
        <w:rPr>
          <w:rFonts w:hint="eastAsia"/>
          <w:sz w:val="24"/>
          <w:szCs w:val="24"/>
        </w:rPr>
        <w:t>容（１）講演</w:t>
      </w:r>
      <w:r w:rsidR="00F3221B">
        <w:rPr>
          <w:rFonts w:hint="eastAsia"/>
          <w:sz w:val="24"/>
          <w:szCs w:val="24"/>
        </w:rPr>
        <w:t>、質疑応答</w:t>
      </w:r>
    </w:p>
    <w:p w:rsidR="00C2054E" w:rsidRDefault="00F3221B" w:rsidP="00336D25">
      <w:pPr>
        <w:ind w:firstLineChars="800" w:firstLine="1920"/>
        <w:rPr>
          <w:sz w:val="24"/>
          <w:szCs w:val="24"/>
        </w:rPr>
      </w:pPr>
      <w:r>
        <w:rPr>
          <w:rFonts w:hint="eastAsia"/>
          <w:sz w:val="24"/>
          <w:szCs w:val="24"/>
        </w:rPr>
        <w:t>内容　「家族の安心を考える成年後見制度」</w:t>
      </w:r>
    </w:p>
    <w:p w:rsidR="00275701" w:rsidRDefault="00F3221B" w:rsidP="00336D25">
      <w:pPr>
        <w:ind w:firstLineChars="800" w:firstLine="1920"/>
        <w:rPr>
          <w:sz w:val="24"/>
          <w:szCs w:val="24"/>
        </w:rPr>
      </w:pPr>
      <w:r>
        <w:rPr>
          <w:rFonts w:hint="eastAsia"/>
          <w:sz w:val="24"/>
          <w:szCs w:val="24"/>
        </w:rPr>
        <w:t>講師　塩野　悠子　弁護士</w:t>
      </w:r>
    </w:p>
    <w:p w:rsidR="00837FE7" w:rsidRPr="00C2054E" w:rsidRDefault="00837FE7">
      <w:pPr>
        <w:rPr>
          <w:sz w:val="24"/>
          <w:szCs w:val="24"/>
        </w:rPr>
      </w:pPr>
      <w:r w:rsidRPr="00C2054E">
        <w:rPr>
          <w:rFonts w:hint="eastAsia"/>
          <w:sz w:val="24"/>
          <w:szCs w:val="24"/>
        </w:rPr>
        <w:t xml:space="preserve">　</w:t>
      </w:r>
      <w:r w:rsidR="00ED5283" w:rsidRPr="00C2054E">
        <w:rPr>
          <w:rFonts w:hint="eastAsia"/>
          <w:sz w:val="24"/>
          <w:szCs w:val="24"/>
        </w:rPr>
        <w:t xml:space="preserve">　　　　</w:t>
      </w:r>
      <w:r w:rsidR="00F3221B">
        <w:rPr>
          <w:rFonts w:hint="eastAsia"/>
          <w:sz w:val="24"/>
          <w:szCs w:val="24"/>
        </w:rPr>
        <w:t>（２）</w:t>
      </w:r>
      <w:r w:rsidR="008B6963">
        <w:rPr>
          <w:rFonts w:hint="eastAsia"/>
          <w:sz w:val="24"/>
          <w:szCs w:val="24"/>
        </w:rPr>
        <w:t>個別相談</w:t>
      </w:r>
      <w:r w:rsidR="00F3221B">
        <w:rPr>
          <w:rFonts w:hint="eastAsia"/>
          <w:sz w:val="24"/>
          <w:szCs w:val="24"/>
        </w:rPr>
        <w:t>（４名</w:t>
      </w:r>
      <w:r w:rsidR="00903E0B">
        <w:rPr>
          <w:rFonts w:hint="eastAsia"/>
          <w:sz w:val="24"/>
          <w:szCs w:val="24"/>
        </w:rPr>
        <w:t>（先着順）</w:t>
      </w:r>
      <w:r w:rsidR="00F3221B">
        <w:rPr>
          <w:rFonts w:hint="eastAsia"/>
          <w:sz w:val="24"/>
          <w:szCs w:val="24"/>
        </w:rPr>
        <w:t>）</w:t>
      </w:r>
      <w:r w:rsidR="00903E0B">
        <w:rPr>
          <w:rFonts w:hint="eastAsia"/>
          <w:sz w:val="24"/>
          <w:szCs w:val="24"/>
        </w:rPr>
        <w:t>１名１５分程度</w:t>
      </w:r>
    </w:p>
    <w:p w:rsidR="00C2054E" w:rsidRDefault="00C2054E" w:rsidP="00ED5283">
      <w:pPr>
        <w:rPr>
          <w:sz w:val="24"/>
          <w:szCs w:val="24"/>
        </w:rPr>
      </w:pPr>
    </w:p>
    <w:p w:rsidR="00ED5283" w:rsidRPr="00C2054E" w:rsidRDefault="00837FE7" w:rsidP="00ED5283">
      <w:pPr>
        <w:rPr>
          <w:sz w:val="24"/>
          <w:szCs w:val="24"/>
        </w:rPr>
      </w:pPr>
      <w:r w:rsidRPr="00C2054E">
        <w:rPr>
          <w:rFonts w:hint="eastAsia"/>
          <w:sz w:val="24"/>
          <w:szCs w:val="24"/>
        </w:rPr>
        <w:t>４　対</w:t>
      </w:r>
      <w:r w:rsidR="00ED5283" w:rsidRPr="00C2054E">
        <w:rPr>
          <w:rFonts w:hint="eastAsia"/>
          <w:sz w:val="24"/>
          <w:szCs w:val="24"/>
        </w:rPr>
        <w:t xml:space="preserve">　</w:t>
      </w:r>
      <w:r w:rsidRPr="00C2054E">
        <w:rPr>
          <w:rFonts w:hint="eastAsia"/>
          <w:sz w:val="24"/>
          <w:szCs w:val="24"/>
        </w:rPr>
        <w:t xml:space="preserve">象　</w:t>
      </w:r>
      <w:r w:rsidR="00ED5283" w:rsidRPr="00C2054E">
        <w:rPr>
          <w:rFonts w:hint="eastAsia"/>
          <w:sz w:val="24"/>
          <w:szCs w:val="24"/>
        </w:rPr>
        <w:t>松本市、安曇野市、麻績村、生坂村、山形村、</w:t>
      </w:r>
      <w:r w:rsidR="00295D03">
        <w:rPr>
          <w:rFonts w:hint="eastAsia"/>
          <w:sz w:val="24"/>
          <w:szCs w:val="24"/>
        </w:rPr>
        <w:t>朝日村、</w:t>
      </w:r>
      <w:r w:rsidR="009459B2">
        <w:rPr>
          <w:rFonts w:hint="eastAsia"/>
          <w:sz w:val="24"/>
          <w:szCs w:val="24"/>
        </w:rPr>
        <w:t>筑北村に在住で</w:t>
      </w:r>
    </w:p>
    <w:p w:rsidR="00837FE7" w:rsidRDefault="00532653" w:rsidP="00B467A5">
      <w:pPr>
        <w:ind w:firstLineChars="500" w:firstLine="1200"/>
        <w:rPr>
          <w:sz w:val="24"/>
          <w:szCs w:val="24"/>
        </w:rPr>
      </w:pPr>
      <w:r>
        <w:rPr>
          <w:rFonts w:hint="eastAsia"/>
          <w:noProof/>
          <w:sz w:val="24"/>
          <w:szCs w:val="24"/>
        </w:rPr>
        <w:drawing>
          <wp:anchor distT="0" distB="0" distL="114300" distR="114300" simplePos="0" relativeHeight="251672576" behindDoc="0" locked="0" layoutInCell="1" allowOverlap="1">
            <wp:simplePos x="0" y="0"/>
            <wp:positionH relativeFrom="column">
              <wp:posOffset>4070985</wp:posOffset>
            </wp:positionH>
            <wp:positionV relativeFrom="paragraph">
              <wp:posOffset>54610</wp:posOffset>
            </wp:positionV>
            <wp:extent cx="1981200" cy="1704975"/>
            <wp:effectExtent l="19050" t="0" r="0" b="0"/>
            <wp:wrapNone/>
            <wp:docPr id="2" name="図 0" descr="illust1713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713_thumb.gif"/>
                    <pic:cNvPicPr/>
                  </pic:nvPicPr>
                  <pic:blipFill>
                    <a:blip r:embed="rId9" cstate="print"/>
                    <a:stretch>
                      <a:fillRect/>
                    </a:stretch>
                  </pic:blipFill>
                  <pic:spPr>
                    <a:xfrm>
                      <a:off x="0" y="0"/>
                      <a:ext cx="1981200" cy="1704975"/>
                    </a:xfrm>
                    <a:prstGeom prst="rect">
                      <a:avLst/>
                    </a:prstGeom>
                  </pic:spPr>
                </pic:pic>
              </a:graphicData>
            </a:graphic>
          </wp:anchor>
        </w:drawing>
      </w:r>
      <w:r w:rsidR="00ED5283" w:rsidRPr="00C2054E">
        <w:rPr>
          <w:rFonts w:hint="eastAsia"/>
          <w:sz w:val="24"/>
          <w:szCs w:val="24"/>
        </w:rPr>
        <w:t>（１）</w:t>
      </w:r>
      <w:r w:rsidR="00837FE7" w:rsidRPr="00C2054E">
        <w:rPr>
          <w:rFonts w:hint="eastAsia"/>
          <w:sz w:val="24"/>
          <w:szCs w:val="24"/>
        </w:rPr>
        <w:t>親族</w:t>
      </w:r>
      <w:r w:rsidR="00A111FB">
        <w:rPr>
          <w:rFonts w:hint="eastAsia"/>
          <w:sz w:val="24"/>
          <w:szCs w:val="24"/>
        </w:rPr>
        <w:t>等</w:t>
      </w:r>
      <w:r w:rsidR="009459B2">
        <w:rPr>
          <w:rFonts w:hint="eastAsia"/>
          <w:sz w:val="24"/>
          <w:szCs w:val="24"/>
        </w:rPr>
        <w:t>の成年後見人、保佐人、補助人に</w:t>
      </w:r>
      <w:r w:rsidR="00837FE7" w:rsidRPr="00C2054E">
        <w:rPr>
          <w:rFonts w:hint="eastAsia"/>
          <w:sz w:val="24"/>
          <w:szCs w:val="24"/>
        </w:rPr>
        <w:t>なっている方</w:t>
      </w:r>
    </w:p>
    <w:p w:rsidR="009459B2" w:rsidRPr="009459B2" w:rsidRDefault="009459B2" w:rsidP="00B467A5">
      <w:pPr>
        <w:ind w:firstLineChars="500" w:firstLine="1200"/>
        <w:rPr>
          <w:sz w:val="24"/>
          <w:szCs w:val="24"/>
        </w:rPr>
      </w:pPr>
      <w:r>
        <w:rPr>
          <w:rFonts w:hint="eastAsia"/>
          <w:sz w:val="24"/>
          <w:szCs w:val="24"/>
        </w:rPr>
        <w:t>（２）成年後見制度の利用を検討している方</w:t>
      </w:r>
    </w:p>
    <w:p w:rsidR="00837FE7" w:rsidRPr="00C2054E" w:rsidRDefault="00837FE7" w:rsidP="008B6963">
      <w:pPr>
        <w:rPr>
          <w:sz w:val="24"/>
          <w:szCs w:val="24"/>
        </w:rPr>
      </w:pPr>
      <w:r w:rsidRPr="00C2054E">
        <w:rPr>
          <w:rFonts w:hint="eastAsia"/>
          <w:sz w:val="24"/>
          <w:szCs w:val="24"/>
        </w:rPr>
        <w:t xml:space="preserve">　　　　　</w:t>
      </w:r>
      <w:r w:rsidR="009459B2">
        <w:rPr>
          <w:rFonts w:hint="eastAsia"/>
          <w:sz w:val="24"/>
          <w:szCs w:val="24"/>
        </w:rPr>
        <w:t>（３</w:t>
      </w:r>
      <w:r w:rsidR="00ED5283" w:rsidRPr="00C2054E">
        <w:rPr>
          <w:rFonts w:hint="eastAsia"/>
          <w:sz w:val="24"/>
          <w:szCs w:val="24"/>
        </w:rPr>
        <w:t>）</w:t>
      </w:r>
      <w:r w:rsidR="00FD6B37">
        <w:rPr>
          <w:rFonts w:hint="eastAsia"/>
          <w:sz w:val="24"/>
          <w:szCs w:val="24"/>
        </w:rPr>
        <w:t>成年後見制度に関心</w:t>
      </w:r>
      <w:r w:rsidRPr="00C2054E">
        <w:rPr>
          <w:rFonts w:hint="eastAsia"/>
          <w:sz w:val="24"/>
          <w:szCs w:val="24"/>
        </w:rPr>
        <w:t>のある方</w:t>
      </w:r>
    </w:p>
    <w:p w:rsidR="00C2054E" w:rsidRPr="006368DF" w:rsidRDefault="00C2054E" w:rsidP="00ED5283">
      <w:pPr>
        <w:rPr>
          <w:sz w:val="24"/>
          <w:szCs w:val="24"/>
        </w:rPr>
      </w:pPr>
    </w:p>
    <w:p w:rsidR="00ED5283" w:rsidRPr="00275701" w:rsidRDefault="00903E0B" w:rsidP="00ED5283">
      <w:pPr>
        <w:rPr>
          <w:sz w:val="24"/>
          <w:szCs w:val="24"/>
        </w:rPr>
      </w:pPr>
      <w:r>
        <w:rPr>
          <w:rFonts w:hint="eastAsia"/>
          <w:sz w:val="24"/>
          <w:szCs w:val="24"/>
        </w:rPr>
        <w:t>５　定　員　２５</w:t>
      </w:r>
      <w:r w:rsidR="00ED5283" w:rsidRPr="00C2054E">
        <w:rPr>
          <w:rFonts w:hint="eastAsia"/>
          <w:sz w:val="24"/>
          <w:szCs w:val="24"/>
        </w:rPr>
        <w:t>名</w:t>
      </w:r>
    </w:p>
    <w:p w:rsidR="00C2054E" w:rsidRDefault="00C2054E" w:rsidP="00ED5283">
      <w:pPr>
        <w:rPr>
          <w:sz w:val="24"/>
          <w:szCs w:val="24"/>
        </w:rPr>
      </w:pPr>
    </w:p>
    <w:p w:rsidR="00ED5283" w:rsidRPr="00C2054E" w:rsidRDefault="00ED5283" w:rsidP="00ED5283">
      <w:pPr>
        <w:rPr>
          <w:sz w:val="24"/>
          <w:szCs w:val="24"/>
        </w:rPr>
      </w:pPr>
      <w:r w:rsidRPr="00C2054E">
        <w:rPr>
          <w:rFonts w:hint="eastAsia"/>
          <w:sz w:val="24"/>
          <w:szCs w:val="24"/>
        </w:rPr>
        <w:t>６　参加費　無料</w:t>
      </w:r>
    </w:p>
    <w:p w:rsidR="00C2054E" w:rsidRDefault="00C2054E" w:rsidP="00ED5283">
      <w:pPr>
        <w:rPr>
          <w:sz w:val="24"/>
          <w:szCs w:val="24"/>
        </w:rPr>
      </w:pPr>
    </w:p>
    <w:p w:rsidR="009459B2" w:rsidRDefault="00903E0B" w:rsidP="00ED5283">
      <w:pPr>
        <w:rPr>
          <w:sz w:val="24"/>
          <w:szCs w:val="24"/>
        </w:rPr>
      </w:pPr>
      <w:r>
        <w:rPr>
          <w:rFonts w:hint="eastAsia"/>
          <w:sz w:val="24"/>
          <w:szCs w:val="24"/>
        </w:rPr>
        <w:t>７　申込み方法　２月６</w:t>
      </w:r>
      <w:r w:rsidR="00295D03">
        <w:rPr>
          <w:rFonts w:hint="eastAsia"/>
          <w:sz w:val="24"/>
          <w:szCs w:val="24"/>
        </w:rPr>
        <w:t>日（月</w:t>
      </w:r>
      <w:r w:rsidR="00ED5283" w:rsidRPr="00C2054E">
        <w:rPr>
          <w:rFonts w:hint="eastAsia"/>
          <w:sz w:val="24"/>
          <w:szCs w:val="24"/>
        </w:rPr>
        <w:t>）</w:t>
      </w:r>
      <w:r>
        <w:rPr>
          <w:rFonts w:hint="eastAsia"/>
          <w:sz w:val="24"/>
          <w:szCs w:val="24"/>
        </w:rPr>
        <w:t>～２月２４</w:t>
      </w:r>
      <w:r w:rsidR="009459B2">
        <w:rPr>
          <w:rFonts w:hint="eastAsia"/>
          <w:sz w:val="24"/>
          <w:szCs w:val="24"/>
        </w:rPr>
        <w:t>日（金）（土・日・祝日を除く。）</w:t>
      </w:r>
    </w:p>
    <w:p w:rsidR="00ED5283" w:rsidRDefault="00FB065E" w:rsidP="009459B2">
      <w:pPr>
        <w:ind w:firstLineChars="800" w:firstLine="1920"/>
        <w:rPr>
          <w:sz w:val="24"/>
          <w:szCs w:val="24"/>
        </w:rPr>
      </w:pPr>
      <w:r>
        <w:rPr>
          <w:rFonts w:hint="eastAsia"/>
          <w:sz w:val="24"/>
          <w:szCs w:val="24"/>
        </w:rPr>
        <w:t>午前</w:t>
      </w:r>
      <w:r w:rsidRPr="00FB065E">
        <w:rPr>
          <w:rFonts w:ascii="ＭＳ 明朝" w:eastAsia="ＭＳ 明朝" w:hAnsi="ＭＳ 明朝" w:hint="eastAsia"/>
          <w:sz w:val="24"/>
          <w:szCs w:val="24"/>
        </w:rPr>
        <w:t>8</w:t>
      </w:r>
      <w:r>
        <w:rPr>
          <w:rFonts w:hint="eastAsia"/>
          <w:sz w:val="24"/>
          <w:szCs w:val="24"/>
        </w:rPr>
        <w:t>時</w:t>
      </w:r>
      <w:r w:rsidRPr="00FB065E">
        <w:rPr>
          <w:rFonts w:ascii="ＭＳ 明朝" w:eastAsia="ＭＳ 明朝" w:hAnsi="ＭＳ 明朝" w:hint="eastAsia"/>
          <w:sz w:val="24"/>
          <w:szCs w:val="24"/>
        </w:rPr>
        <w:t>30</w:t>
      </w:r>
      <w:r>
        <w:rPr>
          <w:rFonts w:hint="eastAsia"/>
          <w:sz w:val="24"/>
          <w:szCs w:val="24"/>
        </w:rPr>
        <w:t>分から午後</w:t>
      </w:r>
      <w:r w:rsidRPr="00FB065E">
        <w:rPr>
          <w:rFonts w:ascii="ＭＳ 明朝" w:eastAsia="ＭＳ 明朝" w:hAnsi="ＭＳ 明朝" w:hint="eastAsia"/>
          <w:sz w:val="24"/>
          <w:szCs w:val="24"/>
        </w:rPr>
        <w:t>5</w:t>
      </w:r>
      <w:r w:rsidR="00295D03">
        <w:rPr>
          <w:rFonts w:hint="eastAsia"/>
          <w:sz w:val="24"/>
          <w:szCs w:val="24"/>
        </w:rPr>
        <w:t>時</w:t>
      </w:r>
      <w:r w:rsidRPr="00FB065E">
        <w:rPr>
          <w:rFonts w:ascii="ＭＳ 明朝" w:eastAsia="ＭＳ 明朝" w:hAnsi="ＭＳ 明朝" w:hint="eastAsia"/>
          <w:sz w:val="24"/>
          <w:szCs w:val="24"/>
        </w:rPr>
        <w:t>15</w:t>
      </w:r>
      <w:r>
        <w:rPr>
          <w:rFonts w:hint="eastAsia"/>
          <w:sz w:val="24"/>
          <w:szCs w:val="24"/>
        </w:rPr>
        <w:t>分</w:t>
      </w:r>
      <w:r w:rsidR="00295D03">
        <w:rPr>
          <w:rFonts w:hint="eastAsia"/>
          <w:sz w:val="24"/>
          <w:szCs w:val="24"/>
        </w:rPr>
        <w:t>まで</w:t>
      </w:r>
      <w:r w:rsidR="009459B2">
        <w:rPr>
          <w:rFonts w:hint="eastAsia"/>
          <w:sz w:val="24"/>
          <w:szCs w:val="24"/>
        </w:rPr>
        <w:t>の間に電話でお申し込みください。</w:t>
      </w:r>
    </w:p>
    <w:p w:rsidR="00F160AC" w:rsidRPr="00C2054E" w:rsidRDefault="00F160AC" w:rsidP="00C2054E">
      <w:pPr>
        <w:ind w:firstLineChars="800" w:firstLine="1920"/>
        <w:rPr>
          <w:sz w:val="24"/>
          <w:szCs w:val="24"/>
        </w:rPr>
      </w:pPr>
      <w:r>
        <w:rPr>
          <w:rFonts w:hint="eastAsia"/>
          <w:sz w:val="24"/>
          <w:szCs w:val="24"/>
        </w:rPr>
        <w:t>個別相談を希望される方は</w:t>
      </w:r>
      <w:r w:rsidR="009459B2">
        <w:rPr>
          <w:rFonts w:hint="eastAsia"/>
          <w:sz w:val="24"/>
          <w:szCs w:val="24"/>
        </w:rPr>
        <w:t>申込みの際</w:t>
      </w:r>
      <w:r>
        <w:rPr>
          <w:rFonts w:hint="eastAsia"/>
          <w:sz w:val="24"/>
          <w:szCs w:val="24"/>
        </w:rPr>
        <w:t>にお申し出ください。</w:t>
      </w:r>
    </w:p>
    <w:p w:rsidR="00C2054E" w:rsidRPr="00FD6B37" w:rsidRDefault="00C2054E" w:rsidP="00ED5283">
      <w:pPr>
        <w:rPr>
          <w:sz w:val="24"/>
          <w:szCs w:val="24"/>
        </w:rPr>
      </w:pPr>
    </w:p>
    <w:p w:rsidR="00ED5283" w:rsidRPr="00C2054E" w:rsidRDefault="009459B2" w:rsidP="009459B2">
      <w:pPr>
        <w:rPr>
          <w:sz w:val="24"/>
          <w:szCs w:val="24"/>
        </w:rPr>
      </w:pPr>
      <w:r>
        <w:rPr>
          <w:rFonts w:hint="eastAsia"/>
          <w:sz w:val="24"/>
          <w:szCs w:val="24"/>
        </w:rPr>
        <w:t>８　申込み・</w:t>
      </w:r>
      <w:r w:rsidR="00F769F2">
        <w:rPr>
          <w:rFonts w:hint="eastAsia"/>
          <w:sz w:val="24"/>
          <w:szCs w:val="24"/>
        </w:rPr>
        <w:t>問合</w:t>
      </w:r>
      <w:r w:rsidR="00ED5283" w:rsidRPr="00C2054E">
        <w:rPr>
          <w:rFonts w:hint="eastAsia"/>
          <w:sz w:val="24"/>
          <w:szCs w:val="24"/>
        </w:rPr>
        <w:t>せ</w:t>
      </w:r>
      <w:r>
        <w:rPr>
          <w:rFonts w:hint="eastAsia"/>
          <w:sz w:val="24"/>
          <w:szCs w:val="24"/>
        </w:rPr>
        <w:t xml:space="preserve">　松本市社会福祉協議会　成年後見支援センターかけはし</w:t>
      </w:r>
    </w:p>
    <w:p w:rsidR="00837FE7" w:rsidRDefault="009459B2" w:rsidP="009459B2">
      <w:pPr>
        <w:ind w:firstLineChars="1000" w:firstLine="2400"/>
        <w:rPr>
          <w:sz w:val="24"/>
          <w:szCs w:val="24"/>
        </w:rPr>
      </w:pPr>
      <w:r>
        <w:rPr>
          <w:rFonts w:hint="eastAsia"/>
          <w:sz w:val="24"/>
          <w:szCs w:val="24"/>
        </w:rPr>
        <w:t xml:space="preserve">電話　</w:t>
      </w:r>
      <w:r w:rsidR="00ED5283" w:rsidRPr="00C2054E">
        <w:rPr>
          <w:rFonts w:hint="eastAsia"/>
          <w:sz w:val="24"/>
          <w:szCs w:val="24"/>
        </w:rPr>
        <w:t>０２６３－８８－６６９９</w:t>
      </w:r>
    </w:p>
    <w:p w:rsidR="0009481B" w:rsidRPr="00C2054E" w:rsidRDefault="0009481B" w:rsidP="0009481B">
      <w:pPr>
        <w:rPr>
          <w:sz w:val="24"/>
          <w:szCs w:val="24"/>
        </w:rPr>
      </w:pPr>
      <w:r>
        <w:rPr>
          <w:noProof/>
          <w:sz w:val="24"/>
          <w:szCs w:val="24"/>
        </w:rPr>
        <w:drawing>
          <wp:anchor distT="0" distB="0" distL="114300" distR="114300" simplePos="0" relativeHeight="251671552" behindDoc="0" locked="0" layoutInCell="1" allowOverlap="1">
            <wp:simplePos x="0" y="0"/>
            <wp:positionH relativeFrom="margin">
              <wp:posOffset>-43815</wp:posOffset>
            </wp:positionH>
            <wp:positionV relativeFrom="margin">
              <wp:posOffset>8985885</wp:posOffset>
            </wp:positionV>
            <wp:extent cx="6410325" cy="236220"/>
            <wp:effectExtent l="19050" t="0" r="9525" b="0"/>
            <wp:wrapSquare wrapText="bothSides"/>
            <wp:docPr id="23" name="図 22" descr="illust3786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786_thumb.gif"/>
                    <pic:cNvPicPr/>
                  </pic:nvPicPr>
                  <pic:blipFill>
                    <a:blip r:embed="rId10" cstate="print"/>
                    <a:stretch>
                      <a:fillRect/>
                    </a:stretch>
                  </pic:blipFill>
                  <pic:spPr>
                    <a:xfrm>
                      <a:off x="0" y="0"/>
                      <a:ext cx="6410325" cy="236220"/>
                    </a:xfrm>
                    <a:prstGeom prst="rect">
                      <a:avLst/>
                    </a:prstGeom>
                  </pic:spPr>
                </pic:pic>
              </a:graphicData>
            </a:graphic>
          </wp:anchor>
        </w:drawing>
      </w:r>
    </w:p>
    <w:sectPr w:rsidR="0009481B" w:rsidRPr="00C2054E" w:rsidSect="0009481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1F" w:rsidRDefault="0098661F" w:rsidP="002D295D">
      <w:r>
        <w:separator/>
      </w:r>
    </w:p>
  </w:endnote>
  <w:endnote w:type="continuationSeparator" w:id="0">
    <w:p w:rsidR="0098661F" w:rsidRDefault="0098661F" w:rsidP="002D295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1F" w:rsidRDefault="0098661F" w:rsidP="002D295D">
      <w:r>
        <w:separator/>
      </w:r>
    </w:p>
  </w:footnote>
  <w:footnote w:type="continuationSeparator" w:id="0">
    <w:p w:rsidR="0098661F" w:rsidRDefault="0098661F" w:rsidP="002D29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FE7"/>
    <w:rsid w:val="00023CFD"/>
    <w:rsid w:val="0002477D"/>
    <w:rsid w:val="00071ADC"/>
    <w:rsid w:val="0009481B"/>
    <w:rsid w:val="0011049A"/>
    <w:rsid w:val="0013770B"/>
    <w:rsid w:val="001423DF"/>
    <w:rsid w:val="001939F8"/>
    <w:rsid w:val="001A4ED8"/>
    <w:rsid w:val="00227835"/>
    <w:rsid w:val="00275701"/>
    <w:rsid w:val="00295D03"/>
    <w:rsid w:val="002A5335"/>
    <w:rsid w:val="002D295D"/>
    <w:rsid w:val="0030019F"/>
    <w:rsid w:val="003107C6"/>
    <w:rsid w:val="00336D25"/>
    <w:rsid w:val="00352291"/>
    <w:rsid w:val="0035674A"/>
    <w:rsid w:val="00360FA2"/>
    <w:rsid w:val="003B57B0"/>
    <w:rsid w:val="003C6FBE"/>
    <w:rsid w:val="003E0B3E"/>
    <w:rsid w:val="004076FB"/>
    <w:rsid w:val="004102C0"/>
    <w:rsid w:val="00410734"/>
    <w:rsid w:val="00411EC6"/>
    <w:rsid w:val="00412E50"/>
    <w:rsid w:val="00413E7A"/>
    <w:rsid w:val="00416677"/>
    <w:rsid w:val="00421E9E"/>
    <w:rsid w:val="00423B69"/>
    <w:rsid w:val="00433A71"/>
    <w:rsid w:val="004438D2"/>
    <w:rsid w:val="00463861"/>
    <w:rsid w:val="004B2559"/>
    <w:rsid w:val="00524D6D"/>
    <w:rsid w:val="00532653"/>
    <w:rsid w:val="005832F8"/>
    <w:rsid w:val="005C1507"/>
    <w:rsid w:val="005C4900"/>
    <w:rsid w:val="005E1E6A"/>
    <w:rsid w:val="006368DF"/>
    <w:rsid w:val="00697EBE"/>
    <w:rsid w:val="006B3A05"/>
    <w:rsid w:val="007030D5"/>
    <w:rsid w:val="00710077"/>
    <w:rsid w:val="00725B72"/>
    <w:rsid w:val="007425A9"/>
    <w:rsid w:val="007534F9"/>
    <w:rsid w:val="00764957"/>
    <w:rsid w:val="007B19E0"/>
    <w:rsid w:val="0081556C"/>
    <w:rsid w:val="008353EE"/>
    <w:rsid w:val="00837FE7"/>
    <w:rsid w:val="0085450A"/>
    <w:rsid w:val="00875F67"/>
    <w:rsid w:val="00891C6C"/>
    <w:rsid w:val="008A37F0"/>
    <w:rsid w:val="008B4EB9"/>
    <w:rsid w:val="008B6963"/>
    <w:rsid w:val="008C2355"/>
    <w:rsid w:val="00903E0B"/>
    <w:rsid w:val="00911137"/>
    <w:rsid w:val="009459B2"/>
    <w:rsid w:val="0098661F"/>
    <w:rsid w:val="009A6E8C"/>
    <w:rsid w:val="009C3B23"/>
    <w:rsid w:val="009F2C88"/>
    <w:rsid w:val="009F4752"/>
    <w:rsid w:val="00A10AE5"/>
    <w:rsid w:val="00A111FB"/>
    <w:rsid w:val="00A71863"/>
    <w:rsid w:val="00B467A5"/>
    <w:rsid w:val="00B966B6"/>
    <w:rsid w:val="00BB6092"/>
    <w:rsid w:val="00C2054E"/>
    <w:rsid w:val="00C31BE3"/>
    <w:rsid w:val="00C51D96"/>
    <w:rsid w:val="00C5512D"/>
    <w:rsid w:val="00CE01A9"/>
    <w:rsid w:val="00CE375D"/>
    <w:rsid w:val="00D65804"/>
    <w:rsid w:val="00E070F4"/>
    <w:rsid w:val="00E31D4F"/>
    <w:rsid w:val="00E94D35"/>
    <w:rsid w:val="00ED5283"/>
    <w:rsid w:val="00EE5442"/>
    <w:rsid w:val="00F123FB"/>
    <w:rsid w:val="00F160AC"/>
    <w:rsid w:val="00F3221B"/>
    <w:rsid w:val="00F41214"/>
    <w:rsid w:val="00F769F2"/>
    <w:rsid w:val="00FB065E"/>
    <w:rsid w:val="00FD469B"/>
    <w:rsid w:val="00FD6B37"/>
    <w:rsid w:val="00FF13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295D"/>
    <w:pPr>
      <w:tabs>
        <w:tab w:val="center" w:pos="4252"/>
        <w:tab w:val="right" w:pos="8504"/>
      </w:tabs>
      <w:snapToGrid w:val="0"/>
    </w:pPr>
  </w:style>
  <w:style w:type="character" w:customStyle="1" w:styleId="a4">
    <w:name w:val="ヘッダー (文字)"/>
    <w:basedOn w:val="a0"/>
    <w:link w:val="a3"/>
    <w:uiPriority w:val="99"/>
    <w:semiHidden/>
    <w:rsid w:val="002D295D"/>
  </w:style>
  <w:style w:type="paragraph" w:styleId="a5">
    <w:name w:val="footer"/>
    <w:basedOn w:val="a"/>
    <w:link w:val="a6"/>
    <w:uiPriority w:val="99"/>
    <w:semiHidden/>
    <w:unhideWhenUsed/>
    <w:rsid w:val="002D295D"/>
    <w:pPr>
      <w:tabs>
        <w:tab w:val="center" w:pos="4252"/>
        <w:tab w:val="right" w:pos="8504"/>
      </w:tabs>
      <w:snapToGrid w:val="0"/>
    </w:pPr>
  </w:style>
  <w:style w:type="character" w:customStyle="1" w:styleId="a6">
    <w:name w:val="フッター (文字)"/>
    <w:basedOn w:val="a0"/>
    <w:link w:val="a5"/>
    <w:uiPriority w:val="99"/>
    <w:semiHidden/>
    <w:rsid w:val="002D295D"/>
  </w:style>
  <w:style w:type="paragraph" w:styleId="a7">
    <w:name w:val="Balloon Text"/>
    <w:basedOn w:val="a"/>
    <w:link w:val="a8"/>
    <w:uiPriority w:val="99"/>
    <w:semiHidden/>
    <w:unhideWhenUsed/>
    <w:rsid w:val="00FD6B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B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4A2CC-8E99-42B6-BAC6-C60E525B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user02</cp:lastModifiedBy>
  <cp:revision>3</cp:revision>
  <cp:lastPrinted>2016-12-07T05:22:00Z</cp:lastPrinted>
  <dcterms:created xsi:type="dcterms:W3CDTF">2016-11-22T08:08:00Z</dcterms:created>
  <dcterms:modified xsi:type="dcterms:W3CDTF">2016-12-07T05:23:00Z</dcterms:modified>
</cp:coreProperties>
</file>